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2C76" w:rsidRDefault="00CE3549" w:rsidP="006C0B77">
      <w:pPr>
        <w:spacing w:after="0"/>
        <w:ind w:firstLine="709"/>
        <w:jc w:val="both"/>
      </w:pPr>
      <w:bookmarkStart w:id="0" w:name="_GoBack"/>
      <w:bookmarkEnd w:id="0"/>
      <w:r>
        <w:t>Прием в образовательное учреждение на 2023-2024 учебный год осуществляется с 1 сентября 2023 года на основании заключения государственного бюджетного учреждения «Республиканский центр психолого-педагогической и медико-социальной помощи «Центральная психолого-медико-педагогическая комиссия»</w:t>
      </w:r>
    </w:p>
    <w:p w:rsidR="00CE3549" w:rsidRDefault="00CE3549" w:rsidP="006C0B77">
      <w:pPr>
        <w:spacing w:after="0"/>
        <w:ind w:firstLine="709"/>
        <w:jc w:val="both"/>
      </w:pPr>
    </w:p>
    <w:p w:rsidR="00CE3549" w:rsidRDefault="00CE3549" w:rsidP="00CE3549">
      <w:pPr>
        <w:spacing w:after="0"/>
        <w:ind w:firstLine="709"/>
        <w:jc w:val="center"/>
        <w:rPr>
          <w:b/>
          <w:sz w:val="36"/>
          <w:szCs w:val="36"/>
        </w:rPr>
      </w:pPr>
      <w:r w:rsidRPr="00CE3549">
        <w:rPr>
          <w:b/>
          <w:sz w:val="36"/>
          <w:szCs w:val="36"/>
        </w:rPr>
        <w:t>Наличие свобод</w:t>
      </w:r>
      <w:r>
        <w:rPr>
          <w:b/>
          <w:sz w:val="36"/>
          <w:szCs w:val="36"/>
        </w:rPr>
        <w:t xml:space="preserve">ных мест </w:t>
      </w:r>
      <w:proofErr w:type="gramStart"/>
      <w:r>
        <w:rPr>
          <w:b/>
          <w:sz w:val="36"/>
          <w:szCs w:val="36"/>
        </w:rPr>
        <w:t>для</w:t>
      </w:r>
      <w:proofErr w:type="gramEnd"/>
      <w:r>
        <w:rPr>
          <w:b/>
          <w:sz w:val="36"/>
          <w:szCs w:val="36"/>
        </w:rPr>
        <w:t xml:space="preserve"> обучающихся </w:t>
      </w:r>
    </w:p>
    <w:p w:rsidR="00CE3549" w:rsidRDefault="00CE3549" w:rsidP="00CE3549">
      <w:pPr>
        <w:spacing w:after="0"/>
        <w:ind w:firstLine="709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на 2023-2024</w:t>
      </w:r>
      <w:r w:rsidRPr="00CE3549">
        <w:rPr>
          <w:b/>
          <w:sz w:val="36"/>
          <w:szCs w:val="36"/>
        </w:rPr>
        <w:t xml:space="preserve"> учебный год</w:t>
      </w:r>
    </w:p>
    <w:p w:rsidR="00CE3549" w:rsidRDefault="00CE3549" w:rsidP="00CE3549">
      <w:pPr>
        <w:spacing w:after="0"/>
        <w:ind w:firstLine="709"/>
        <w:jc w:val="center"/>
        <w:rPr>
          <w:b/>
          <w:sz w:val="36"/>
          <w:szCs w:val="36"/>
        </w:rPr>
      </w:pPr>
    </w:p>
    <w:p w:rsidR="00CE3549" w:rsidRDefault="00CE3549" w:rsidP="00CE3549">
      <w:pPr>
        <w:spacing w:after="0"/>
        <w:ind w:firstLine="709"/>
        <w:jc w:val="center"/>
      </w:pPr>
      <w:r>
        <w:t xml:space="preserve"> </w:t>
      </w:r>
    </w:p>
    <w:p w:rsidR="00CE3549" w:rsidRDefault="00CE3549" w:rsidP="00CE3549">
      <w:pPr>
        <w:spacing w:after="0"/>
        <w:ind w:firstLine="709"/>
        <w:jc w:val="center"/>
      </w:pPr>
    </w:p>
    <w:tbl>
      <w:tblPr>
        <w:tblStyle w:val="a3"/>
        <w:tblW w:w="0" w:type="auto"/>
        <w:tblLook w:val="04A0"/>
      </w:tblPr>
      <w:tblGrid>
        <w:gridCol w:w="3190"/>
        <w:gridCol w:w="3190"/>
        <w:gridCol w:w="3190"/>
      </w:tblGrid>
      <w:tr w:rsidR="00CE3549" w:rsidTr="000B1E04">
        <w:tc>
          <w:tcPr>
            <w:tcW w:w="3190" w:type="dxa"/>
            <w:vMerge w:val="restart"/>
          </w:tcPr>
          <w:p w:rsidR="00CE3549" w:rsidRDefault="00CE3549" w:rsidP="00CE3549">
            <w:pPr>
              <w:jc w:val="center"/>
              <w:rPr>
                <w:b/>
                <w:sz w:val="36"/>
                <w:szCs w:val="36"/>
              </w:rPr>
            </w:pPr>
            <w:r>
              <w:t>Классы</w:t>
            </w:r>
          </w:p>
        </w:tc>
        <w:tc>
          <w:tcPr>
            <w:tcW w:w="6380" w:type="dxa"/>
            <w:gridSpan w:val="2"/>
          </w:tcPr>
          <w:p w:rsidR="00CE3549" w:rsidRDefault="00CE3549" w:rsidP="00CE3549">
            <w:pPr>
              <w:jc w:val="center"/>
              <w:rPr>
                <w:b/>
                <w:sz w:val="36"/>
                <w:szCs w:val="36"/>
              </w:rPr>
            </w:pPr>
            <w:r>
              <w:t>Наличие свободных мест</w:t>
            </w:r>
          </w:p>
        </w:tc>
      </w:tr>
      <w:tr w:rsidR="00CE3549" w:rsidTr="00CE3549">
        <w:tc>
          <w:tcPr>
            <w:tcW w:w="3190" w:type="dxa"/>
            <w:vMerge/>
          </w:tcPr>
          <w:p w:rsidR="00CE3549" w:rsidRDefault="00CE3549" w:rsidP="00CE3549">
            <w:pPr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3190" w:type="dxa"/>
          </w:tcPr>
          <w:p w:rsidR="00CE3549" w:rsidRDefault="00CE3549" w:rsidP="00CE3549">
            <w:pPr>
              <w:jc w:val="center"/>
              <w:rPr>
                <w:b/>
                <w:sz w:val="36"/>
                <w:szCs w:val="36"/>
              </w:rPr>
            </w:pPr>
            <w:r>
              <w:t>1 вариант</w:t>
            </w:r>
          </w:p>
        </w:tc>
        <w:tc>
          <w:tcPr>
            <w:tcW w:w="3190" w:type="dxa"/>
          </w:tcPr>
          <w:p w:rsidR="00CE3549" w:rsidRDefault="00CE3549" w:rsidP="00CE3549">
            <w:pPr>
              <w:jc w:val="center"/>
              <w:rPr>
                <w:b/>
                <w:sz w:val="36"/>
                <w:szCs w:val="36"/>
              </w:rPr>
            </w:pPr>
            <w:r>
              <w:t>2 вариант</w:t>
            </w:r>
          </w:p>
        </w:tc>
      </w:tr>
      <w:tr w:rsidR="00CE3549" w:rsidTr="00CE3549">
        <w:tc>
          <w:tcPr>
            <w:tcW w:w="3190" w:type="dxa"/>
          </w:tcPr>
          <w:p w:rsidR="00CE3549" w:rsidRDefault="00CE3549" w:rsidP="00CE3549">
            <w:pPr>
              <w:jc w:val="center"/>
              <w:rPr>
                <w:b/>
                <w:sz w:val="36"/>
                <w:szCs w:val="36"/>
              </w:rPr>
            </w:pPr>
            <w:r>
              <w:t>1-е классы</w:t>
            </w:r>
          </w:p>
        </w:tc>
        <w:tc>
          <w:tcPr>
            <w:tcW w:w="3190" w:type="dxa"/>
          </w:tcPr>
          <w:p w:rsidR="00CE3549" w:rsidRDefault="008C07D7" w:rsidP="00CE354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3</w:t>
            </w:r>
          </w:p>
        </w:tc>
        <w:tc>
          <w:tcPr>
            <w:tcW w:w="3190" w:type="dxa"/>
          </w:tcPr>
          <w:p w:rsidR="00CE3549" w:rsidRDefault="008C07D7" w:rsidP="00CE354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</w:t>
            </w:r>
          </w:p>
        </w:tc>
      </w:tr>
      <w:tr w:rsidR="00CE3549" w:rsidTr="00CE3549">
        <w:tc>
          <w:tcPr>
            <w:tcW w:w="3190" w:type="dxa"/>
          </w:tcPr>
          <w:p w:rsidR="00CE3549" w:rsidRDefault="00CE3549" w:rsidP="00CE3549">
            <w:pPr>
              <w:jc w:val="center"/>
              <w:rPr>
                <w:b/>
                <w:sz w:val="36"/>
                <w:szCs w:val="36"/>
              </w:rPr>
            </w:pPr>
            <w:r>
              <w:t>2-е классы</w:t>
            </w:r>
          </w:p>
        </w:tc>
        <w:tc>
          <w:tcPr>
            <w:tcW w:w="3190" w:type="dxa"/>
          </w:tcPr>
          <w:p w:rsidR="00CE3549" w:rsidRDefault="008C07D7" w:rsidP="00CE354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2</w:t>
            </w:r>
          </w:p>
        </w:tc>
        <w:tc>
          <w:tcPr>
            <w:tcW w:w="3190" w:type="dxa"/>
          </w:tcPr>
          <w:p w:rsidR="00CE3549" w:rsidRDefault="008C07D7" w:rsidP="00CE354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</w:t>
            </w:r>
          </w:p>
        </w:tc>
      </w:tr>
      <w:tr w:rsidR="00CE3549" w:rsidTr="00CE3549">
        <w:tc>
          <w:tcPr>
            <w:tcW w:w="3190" w:type="dxa"/>
          </w:tcPr>
          <w:p w:rsidR="00CE3549" w:rsidRDefault="00CE3549" w:rsidP="00CE3549">
            <w:pPr>
              <w:jc w:val="center"/>
              <w:rPr>
                <w:b/>
                <w:sz w:val="36"/>
                <w:szCs w:val="36"/>
              </w:rPr>
            </w:pPr>
            <w:r>
              <w:t>3-е классы</w:t>
            </w:r>
          </w:p>
        </w:tc>
        <w:tc>
          <w:tcPr>
            <w:tcW w:w="3190" w:type="dxa"/>
          </w:tcPr>
          <w:p w:rsidR="00CE3549" w:rsidRDefault="008C07D7" w:rsidP="00CE354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3</w:t>
            </w:r>
          </w:p>
        </w:tc>
        <w:tc>
          <w:tcPr>
            <w:tcW w:w="3190" w:type="dxa"/>
          </w:tcPr>
          <w:p w:rsidR="00CE3549" w:rsidRDefault="008C07D7" w:rsidP="00CE354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3</w:t>
            </w:r>
          </w:p>
        </w:tc>
      </w:tr>
      <w:tr w:rsidR="00CE3549" w:rsidTr="00CE3549">
        <w:tc>
          <w:tcPr>
            <w:tcW w:w="3190" w:type="dxa"/>
          </w:tcPr>
          <w:p w:rsidR="00CE3549" w:rsidRDefault="00CE3549" w:rsidP="00CE3549">
            <w:pPr>
              <w:jc w:val="center"/>
              <w:rPr>
                <w:b/>
                <w:sz w:val="36"/>
                <w:szCs w:val="36"/>
              </w:rPr>
            </w:pPr>
            <w:r>
              <w:t>4-е классы</w:t>
            </w:r>
          </w:p>
        </w:tc>
        <w:tc>
          <w:tcPr>
            <w:tcW w:w="3190" w:type="dxa"/>
          </w:tcPr>
          <w:p w:rsidR="00CE3549" w:rsidRDefault="008C07D7" w:rsidP="00CE354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2</w:t>
            </w:r>
          </w:p>
        </w:tc>
        <w:tc>
          <w:tcPr>
            <w:tcW w:w="3190" w:type="dxa"/>
          </w:tcPr>
          <w:p w:rsidR="00CE3549" w:rsidRDefault="008C07D7" w:rsidP="00CE354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</w:t>
            </w:r>
          </w:p>
        </w:tc>
      </w:tr>
      <w:tr w:rsidR="00CE3549" w:rsidTr="00CE3549">
        <w:tc>
          <w:tcPr>
            <w:tcW w:w="3190" w:type="dxa"/>
          </w:tcPr>
          <w:p w:rsidR="00CE3549" w:rsidRDefault="00CE3549" w:rsidP="00CE3549">
            <w:pPr>
              <w:jc w:val="center"/>
              <w:rPr>
                <w:b/>
                <w:sz w:val="36"/>
                <w:szCs w:val="36"/>
              </w:rPr>
            </w:pPr>
            <w:r>
              <w:t>5-е классы</w:t>
            </w:r>
          </w:p>
        </w:tc>
        <w:tc>
          <w:tcPr>
            <w:tcW w:w="3190" w:type="dxa"/>
          </w:tcPr>
          <w:p w:rsidR="00CE3549" w:rsidRDefault="008C07D7" w:rsidP="00CE354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0</w:t>
            </w:r>
          </w:p>
        </w:tc>
        <w:tc>
          <w:tcPr>
            <w:tcW w:w="3190" w:type="dxa"/>
          </w:tcPr>
          <w:p w:rsidR="00CE3549" w:rsidRDefault="008C07D7" w:rsidP="00CE354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0</w:t>
            </w:r>
          </w:p>
        </w:tc>
      </w:tr>
      <w:tr w:rsidR="00CE3549" w:rsidTr="00CE3549">
        <w:tc>
          <w:tcPr>
            <w:tcW w:w="3190" w:type="dxa"/>
          </w:tcPr>
          <w:p w:rsidR="00CE3549" w:rsidRDefault="00CE3549" w:rsidP="00CE3549">
            <w:pPr>
              <w:jc w:val="center"/>
              <w:rPr>
                <w:b/>
                <w:sz w:val="36"/>
                <w:szCs w:val="36"/>
              </w:rPr>
            </w:pPr>
            <w:r>
              <w:t>6-е классы</w:t>
            </w:r>
          </w:p>
        </w:tc>
        <w:tc>
          <w:tcPr>
            <w:tcW w:w="3190" w:type="dxa"/>
          </w:tcPr>
          <w:p w:rsidR="00CE3549" w:rsidRDefault="008C07D7" w:rsidP="00CE354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</w:t>
            </w:r>
          </w:p>
        </w:tc>
        <w:tc>
          <w:tcPr>
            <w:tcW w:w="3190" w:type="dxa"/>
          </w:tcPr>
          <w:p w:rsidR="00CE3549" w:rsidRDefault="008C07D7" w:rsidP="00CE354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0</w:t>
            </w:r>
          </w:p>
        </w:tc>
      </w:tr>
      <w:tr w:rsidR="00CE3549" w:rsidTr="00CE3549">
        <w:tc>
          <w:tcPr>
            <w:tcW w:w="3190" w:type="dxa"/>
          </w:tcPr>
          <w:p w:rsidR="00CE3549" w:rsidRDefault="00CE3549" w:rsidP="00CE3549">
            <w:pPr>
              <w:jc w:val="center"/>
              <w:rPr>
                <w:b/>
                <w:sz w:val="36"/>
                <w:szCs w:val="36"/>
              </w:rPr>
            </w:pPr>
            <w:r>
              <w:t>7-е классы</w:t>
            </w:r>
          </w:p>
        </w:tc>
        <w:tc>
          <w:tcPr>
            <w:tcW w:w="3190" w:type="dxa"/>
          </w:tcPr>
          <w:p w:rsidR="00CE3549" w:rsidRDefault="008C07D7" w:rsidP="00CE354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0</w:t>
            </w:r>
          </w:p>
        </w:tc>
        <w:tc>
          <w:tcPr>
            <w:tcW w:w="3190" w:type="dxa"/>
          </w:tcPr>
          <w:p w:rsidR="00CE3549" w:rsidRDefault="008C07D7" w:rsidP="00CE354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0</w:t>
            </w:r>
          </w:p>
        </w:tc>
      </w:tr>
      <w:tr w:rsidR="00CE3549" w:rsidTr="00CE3549">
        <w:tc>
          <w:tcPr>
            <w:tcW w:w="3190" w:type="dxa"/>
          </w:tcPr>
          <w:p w:rsidR="00CE3549" w:rsidRDefault="00CE3549" w:rsidP="00CE3549">
            <w:pPr>
              <w:jc w:val="center"/>
            </w:pPr>
            <w:r>
              <w:t>8-е классы</w:t>
            </w:r>
          </w:p>
        </w:tc>
        <w:tc>
          <w:tcPr>
            <w:tcW w:w="3190" w:type="dxa"/>
          </w:tcPr>
          <w:p w:rsidR="00CE3549" w:rsidRDefault="008C07D7" w:rsidP="00CE354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0</w:t>
            </w:r>
          </w:p>
        </w:tc>
        <w:tc>
          <w:tcPr>
            <w:tcW w:w="3190" w:type="dxa"/>
          </w:tcPr>
          <w:p w:rsidR="00CE3549" w:rsidRDefault="008C07D7" w:rsidP="00CE354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0</w:t>
            </w:r>
          </w:p>
        </w:tc>
      </w:tr>
      <w:tr w:rsidR="00CE3549" w:rsidTr="00CE3549">
        <w:tc>
          <w:tcPr>
            <w:tcW w:w="3190" w:type="dxa"/>
          </w:tcPr>
          <w:p w:rsidR="00CE3549" w:rsidRDefault="00CE3549" w:rsidP="00CE3549">
            <w:pPr>
              <w:jc w:val="center"/>
            </w:pPr>
            <w:r>
              <w:t>9-е классы</w:t>
            </w:r>
          </w:p>
        </w:tc>
        <w:tc>
          <w:tcPr>
            <w:tcW w:w="3190" w:type="dxa"/>
          </w:tcPr>
          <w:p w:rsidR="00CE3549" w:rsidRDefault="008C07D7" w:rsidP="00CE354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0</w:t>
            </w:r>
          </w:p>
        </w:tc>
        <w:tc>
          <w:tcPr>
            <w:tcW w:w="3190" w:type="dxa"/>
          </w:tcPr>
          <w:p w:rsidR="00CE3549" w:rsidRDefault="008C07D7" w:rsidP="00CE3549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0</w:t>
            </w:r>
          </w:p>
        </w:tc>
      </w:tr>
    </w:tbl>
    <w:p w:rsidR="00CE3549" w:rsidRPr="00CE3549" w:rsidRDefault="00CE3549" w:rsidP="00CE3549">
      <w:pPr>
        <w:spacing w:after="0"/>
        <w:ind w:firstLine="709"/>
        <w:jc w:val="center"/>
        <w:rPr>
          <w:b/>
          <w:sz w:val="36"/>
          <w:szCs w:val="36"/>
        </w:rPr>
      </w:pPr>
    </w:p>
    <w:sectPr w:rsidR="00CE3549" w:rsidRPr="00CE3549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E3549"/>
    <w:rsid w:val="005E1A73"/>
    <w:rsid w:val="006C0B77"/>
    <w:rsid w:val="008242FF"/>
    <w:rsid w:val="00870751"/>
    <w:rsid w:val="008C07D7"/>
    <w:rsid w:val="00922C48"/>
    <w:rsid w:val="009B3434"/>
    <w:rsid w:val="00B915B7"/>
    <w:rsid w:val="00CE3549"/>
    <w:rsid w:val="00E369C0"/>
    <w:rsid w:val="00EA59DF"/>
    <w:rsid w:val="00EE4070"/>
    <w:rsid w:val="00F12C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E354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83</Words>
  <Characters>476</Characters>
  <Application>Microsoft Office Word</Application>
  <DocSecurity>0</DocSecurity>
  <Lines>3</Lines>
  <Paragraphs>1</Paragraphs>
  <ScaleCrop>false</ScaleCrop>
  <Company>SPecialiST RePack</Company>
  <LinksUpToDate>false</LinksUpToDate>
  <CharactersWithSpaces>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4</cp:revision>
  <dcterms:created xsi:type="dcterms:W3CDTF">2023-10-20T07:07:00Z</dcterms:created>
  <dcterms:modified xsi:type="dcterms:W3CDTF">2023-10-20T12:30:00Z</dcterms:modified>
</cp:coreProperties>
</file>